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8724" w14:textId="77777777" w:rsidR="00F551A8" w:rsidRPr="00F551A8" w:rsidRDefault="00F551A8" w:rsidP="00F551A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F551A8">
        <w:rPr>
          <w:rFonts w:ascii="Times New Roman" w:eastAsia="Calibri" w:hAnsi="Times New Roman" w:cs="Times New Roman"/>
          <w:sz w:val="24"/>
          <w:szCs w:val="24"/>
          <w:lang w:val="uk-UA"/>
        </w:rPr>
        <w:t>ОБҐРУНТУВАННЯ</w:t>
      </w:r>
    </w:p>
    <w:p w14:paraId="00973EC2" w14:textId="117AAE27" w:rsidR="00F551A8" w:rsidRPr="00F551A8" w:rsidRDefault="00F551A8" w:rsidP="00F551A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551A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 </w:t>
      </w:r>
      <w:r w:rsidR="00D95C1C" w:rsidRPr="00D95C1C">
        <w:rPr>
          <w:rFonts w:ascii="Times New Roman" w:eastAsia="Calibri" w:hAnsi="Times New Roman" w:cs="Times New Roman"/>
          <w:sz w:val="24"/>
          <w:szCs w:val="24"/>
          <w:lang w:val="uk-UA"/>
        </w:rPr>
        <w:t>Охоронні послуги (Код ДК 021:2015 – 79710000-4 Охоронні послуги)</w:t>
      </w:r>
      <w:r w:rsidRPr="00F551A8">
        <w:rPr>
          <w:rFonts w:ascii="Times New Roman" w:eastAsia="Calibri" w:hAnsi="Times New Roman" w:cs="Times New Roman"/>
          <w:sz w:val="24"/>
          <w:szCs w:val="24"/>
          <w:lang w:val="uk-UA"/>
        </w:rPr>
        <w:t>, очікуваної вартості предмета закупівлі(оприлюднюється на виконання постанови КМУ № 710 від 11.10.2016 «Про ефективне використання державних коштів» (зі змінами)</w:t>
      </w:r>
    </w:p>
    <w:p w14:paraId="588B4DEC" w14:textId="77777777" w:rsidR="00F049D3" w:rsidRDefault="00F049D3" w:rsidP="00F049D3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149"/>
        <w:gridCol w:w="4403"/>
      </w:tblGrid>
      <w:tr w:rsidR="00F049D3" w:rsidRPr="00B76ED6" w14:paraId="345FC54B" w14:textId="77777777" w:rsidTr="004D0D14">
        <w:tc>
          <w:tcPr>
            <w:tcW w:w="817" w:type="dxa"/>
          </w:tcPr>
          <w:p w14:paraId="73394DB8" w14:textId="77777777" w:rsidR="00F049D3" w:rsidRPr="00F049D3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786776C3" w14:textId="77777777" w:rsidR="00F049D3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 предмета закупівлі</w:t>
            </w:r>
          </w:p>
        </w:tc>
        <w:tc>
          <w:tcPr>
            <w:tcW w:w="4501" w:type="dxa"/>
          </w:tcPr>
          <w:p w14:paraId="34441ED6" w14:textId="13934926" w:rsidR="00F049D3" w:rsidRPr="00B76ED6" w:rsidRDefault="00D95C1C" w:rsidP="00F049D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95C1C">
              <w:rPr>
                <w:rFonts w:ascii="Times New Roman" w:hAnsi="Times New Roman" w:cs="Times New Roman"/>
              </w:rPr>
              <w:t>Охоронні</w:t>
            </w:r>
            <w:proofErr w:type="spellEnd"/>
            <w:r w:rsidRPr="00D95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1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95C1C">
              <w:rPr>
                <w:rFonts w:ascii="Times New Roman" w:hAnsi="Times New Roman" w:cs="Times New Roman"/>
              </w:rPr>
              <w:t xml:space="preserve"> (Код ДК 021:2015 – 79710000-4 </w:t>
            </w:r>
            <w:proofErr w:type="spellStart"/>
            <w:r w:rsidRPr="00D95C1C">
              <w:rPr>
                <w:rFonts w:ascii="Times New Roman" w:hAnsi="Times New Roman" w:cs="Times New Roman"/>
              </w:rPr>
              <w:t>Охоронні</w:t>
            </w:r>
            <w:proofErr w:type="spellEnd"/>
            <w:r w:rsidRPr="00D95C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5C1C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D95C1C">
              <w:rPr>
                <w:rFonts w:ascii="Times New Roman" w:hAnsi="Times New Roman" w:cs="Times New Roman"/>
              </w:rPr>
              <w:t>)</w:t>
            </w:r>
          </w:p>
        </w:tc>
      </w:tr>
      <w:tr w:rsidR="004126F4" w:rsidRPr="006943C5" w14:paraId="5FEC1A8C" w14:textId="77777777" w:rsidTr="004D0D14">
        <w:tc>
          <w:tcPr>
            <w:tcW w:w="817" w:type="dxa"/>
          </w:tcPr>
          <w:p w14:paraId="1A8604FF" w14:textId="77777777" w:rsidR="004126F4" w:rsidRPr="00F049D3" w:rsidRDefault="004126F4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227A7AF6" w14:textId="101BC4CD" w:rsidR="004126F4" w:rsidRDefault="00322F4C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Вид процедури</w:t>
            </w:r>
          </w:p>
        </w:tc>
        <w:tc>
          <w:tcPr>
            <w:tcW w:w="4501" w:type="dxa"/>
          </w:tcPr>
          <w:p w14:paraId="4FCBFE6A" w14:textId="5496ECB1" w:rsidR="004126F4" w:rsidRPr="00322F4C" w:rsidRDefault="00F551A8" w:rsidP="004126F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F551A8">
              <w:rPr>
                <w:rFonts w:ascii="Times New Roman" w:hAnsi="Times New Roman" w:cs="Times New Roman"/>
                <w:lang w:val="uk-UA"/>
              </w:rPr>
              <w:t xml:space="preserve">ідкриті торги з особливостями. Закупівля здійснюється згідно Постанови Кабінету Міністрів України від 12 жовтня 2022 р. № 1178 «Про затвердження особливостей здійснення публічних </w:t>
            </w:r>
            <w:proofErr w:type="spellStart"/>
            <w:r w:rsidRPr="00F551A8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Pr="00F551A8">
              <w:rPr>
                <w:rFonts w:ascii="Times New Roman" w:hAnsi="Times New Roman" w:cs="Times New Roman"/>
                <w:lang w:val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      </w:r>
          </w:p>
        </w:tc>
      </w:tr>
      <w:tr w:rsidR="00F049D3" w14:paraId="25F763D4" w14:textId="77777777" w:rsidTr="004D0D14">
        <w:tc>
          <w:tcPr>
            <w:tcW w:w="817" w:type="dxa"/>
          </w:tcPr>
          <w:p w14:paraId="5920A802" w14:textId="77777777" w:rsidR="00F049D3" w:rsidRPr="00F049D3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54DA45CB" w14:textId="77777777" w:rsidR="00F049D3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4501" w:type="dxa"/>
          </w:tcPr>
          <w:p w14:paraId="54B45A41" w14:textId="213DEFB1" w:rsidR="00F049D3" w:rsidRPr="00F049D3" w:rsidRDefault="008E56AF" w:rsidP="00F049D3">
            <w:pPr>
              <w:rPr>
                <w:rFonts w:ascii="Times New Roman" w:hAnsi="Times New Roman" w:cs="Times New Roman"/>
                <w:lang w:val="uk-UA"/>
              </w:rPr>
            </w:pPr>
            <w:r w:rsidRPr="008E56AF">
              <w:rPr>
                <w:rFonts w:ascii="Times New Roman" w:hAnsi="Times New Roman" w:cs="Times New Roman"/>
              </w:rPr>
              <w:t>UA-2023-07-13-010602-a</w:t>
            </w:r>
          </w:p>
        </w:tc>
      </w:tr>
      <w:tr w:rsidR="00F049D3" w14:paraId="0AB02477" w14:textId="77777777" w:rsidTr="004D0D14">
        <w:tc>
          <w:tcPr>
            <w:tcW w:w="817" w:type="dxa"/>
          </w:tcPr>
          <w:p w14:paraId="1EBD8B4B" w14:textId="77777777" w:rsidR="00F049D3" w:rsidRPr="00F049D3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68957677" w14:textId="30D339D5" w:rsidR="00F049D3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Очікувана вартість предмета закупівлі</w:t>
            </w:r>
            <w:r w:rsidR="00EC77FA">
              <w:rPr>
                <w:rFonts w:ascii="Times New Roman" w:hAnsi="Times New Roman" w:cs="Times New Roman"/>
                <w:b/>
                <w:lang w:val="uk-UA"/>
              </w:rPr>
              <w:t>/</w:t>
            </w:r>
          </w:p>
        </w:tc>
        <w:tc>
          <w:tcPr>
            <w:tcW w:w="4501" w:type="dxa"/>
          </w:tcPr>
          <w:p w14:paraId="036D144B" w14:textId="69684B9D" w:rsidR="00352663" w:rsidRPr="00F049D3" w:rsidRDefault="00D95C1C" w:rsidP="003526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D95C1C">
              <w:rPr>
                <w:rFonts w:ascii="Times New Roman" w:hAnsi="Times New Roman" w:cs="Times New Roman"/>
              </w:rPr>
              <w:t>8 294 871,20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F551A8" w:rsidRPr="00F551A8">
              <w:rPr>
                <w:rFonts w:ascii="Times New Roman" w:hAnsi="Times New Roman" w:cs="Times New Roman"/>
              </w:rPr>
              <w:t>грн</w:t>
            </w:r>
            <w:proofErr w:type="spellEnd"/>
            <w:r w:rsidR="00F551A8" w:rsidRPr="00F551A8">
              <w:rPr>
                <w:rFonts w:ascii="Times New Roman" w:hAnsi="Times New Roman" w:cs="Times New Roman"/>
              </w:rPr>
              <w:t xml:space="preserve"> з ПДВ</w:t>
            </w:r>
          </w:p>
        </w:tc>
      </w:tr>
      <w:tr w:rsidR="00EC77FA" w:rsidRPr="006943C5" w14:paraId="29B6DFFE" w14:textId="77777777" w:rsidTr="004D0D14">
        <w:tc>
          <w:tcPr>
            <w:tcW w:w="817" w:type="dxa"/>
          </w:tcPr>
          <w:p w14:paraId="2B5FA0B2" w14:textId="77777777" w:rsidR="00EC77FA" w:rsidRPr="00F049D3" w:rsidRDefault="00EC77FA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0EA49160" w14:textId="7C010C60" w:rsidR="00EC77FA" w:rsidRDefault="00CA6506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Обґрунтування</w:t>
            </w:r>
            <w:r w:rsidR="00EC77FA">
              <w:rPr>
                <w:rFonts w:ascii="Times New Roman" w:hAnsi="Times New Roman" w:cs="Times New Roman"/>
                <w:b/>
                <w:lang w:val="uk-UA"/>
              </w:rPr>
              <w:t xml:space="preserve"> очікуваної вартості предмету закупівлі</w:t>
            </w:r>
          </w:p>
        </w:tc>
        <w:tc>
          <w:tcPr>
            <w:tcW w:w="4501" w:type="dxa"/>
          </w:tcPr>
          <w:p w14:paraId="5A69D901" w14:textId="73CA45C2" w:rsidR="00EC77FA" w:rsidRPr="00D95C1C" w:rsidRDefault="00EC77FA" w:rsidP="0035266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943C5">
              <w:rPr>
                <w:rFonts w:ascii="Times New Roman" w:hAnsi="Times New Roman" w:cs="Times New Roman"/>
                <w:lang w:val="uk-UA"/>
              </w:rPr>
              <w:t xml:space="preserve">Очікувана вартість послуг визначена згідно з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(зі змінами), а саме: методом порівняння ринкових </w:t>
            </w:r>
            <w:r w:rsidRPr="00EC77FA">
              <w:rPr>
                <w:rFonts w:ascii="Times New Roman" w:hAnsi="Times New Roman" w:cs="Times New Roman"/>
                <w:lang w:val="uk-UA"/>
              </w:rPr>
              <w:t>ц</w:t>
            </w:r>
            <w:r w:rsidRPr="006943C5">
              <w:rPr>
                <w:rFonts w:ascii="Times New Roman" w:hAnsi="Times New Roman" w:cs="Times New Roman"/>
                <w:lang w:val="uk-UA"/>
              </w:rPr>
              <w:t>ін для даного виду послуг - здійснено пошук, збір та аналіз загальнодоступної інформації про ціну послуг, що міститься в мережі Інтернет у відкритому доступі</w:t>
            </w:r>
            <w:r w:rsidR="00D95C1C">
              <w:rPr>
                <w:rFonts w:ascii="Times New Roman" w:hAnsi="Times New Roman" w:cs="Times New Roman"/>
                <w:lang w:val="uk-UA"/>
              </w:rPr>
              <w:t xml:space="preserve"> та на підставі попередніх </w:t>
            </w:r>
            <w:proofErr w:type="spellStart"/>
            <w:r w:rsidR="00D95C1C">
              <w:rPr>
                <w:rFonts w:ascii="Times New Roman" w:hAnsi="Times New Roman" w:cs="Times New Roman"/>
                <w:lang w:val="uk-UA"/>
              </w:rPr>
              <w:t>закупівель</w:t>
            </w:r>
            <w:proofErr w:type="spellEnd"/>
            <w:r w:rsidR="00D95C1C">
              <w:rPr>
                <w:rFonts w:ascii="Times New Roman" w:hAnsi="Times New Roman" w:cs="Times New Roman"/>
                <w:lang w:val="uk-UA"/>
              </w:rPr>
              <w:t xml:space="preserve"> та з урахуванням наявних потреб.</w:t>
            </w:r>
          </w:p>
        </w:tc>
      </w:tr>
      <w:tr w:rsidR="00F049D3" w14:paraId="1943E994" w14:textId="77777777" w:rsidTr="004D0D14">
        <w:tc>
          <w:tcPr>
            <w:tcW w:w="817" w:type="dxa"/>
          </w:tcPr>
          <w:p w14:paraId="2273AAF2" w14:textId="77777777" w:rsidR="00F049D3" w:rsidRPr="00F049D3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4A71C4DB" w14:textId="77777777" w:rsidR="00F049D3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Розмір бюджетного призначення</w:t>
            </w:r>
          </w:p>
        </w:tc>
        <w:tc>
          <w:tcPr>
            <w:tcW w:w="4501" w:type="dxa"/>
          </w:tcPr>
          <w:p w14:paraId="6CAF39A9" w14:textId="7AC61105" w:rsidR="004D0D14" w:rsidRPr="00DA6840" w:rsidRDefault="00DA6840" w:rsidP="004D0D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6840">
              <w:rPr>
                <w:rFonts w:ascii="Times New Roman" w:hAnsi="Times New Roman" w:cs="Times New Roman"/>
              </w:rPr>
              <w:t>Джерело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40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A6840">
              <w:rPr>
                <w:rFonts w:ascii="Times New Roman" w:hAnsi="Times New Roman" w:cs="Times New Roman"/>
              </w:rPr>
              <w:t>Власний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 бюджет (</w:t>
            </w:r>
            <w:proofErr w:type="spellStart"/>
            <w:r w:rsidRPr="00DA6840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40">
              <w:rPr>
                <w:rFonts w:ascii="Times New Roman" w:hAnsi="Times New Roman" w:cs="Times New Roman"/>
              </w:rPr>
              <w:t>від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40">
              <w:rPr>
                <w:rFonts w:ascii="Times New Roman" w:hAnsi="Times New Roman" w:cs="Times New Roman"/>
              </w:rPr>
              <w:t>господарської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40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840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DA6840">
              <w:rPr>
                <w:rFonts w:ascii="Times New Roman" w:hAnsi="Times New Roman" w:cs="Times New Roman"/>
              </w:rPr>
              <w:t xml:space="preserve">). </w:t>
            </w:r>
          </w:p>
        </w:tc>
      </w:tr>
      <w:tr w:rsidR="00F049D3" w:rsidRPr="00B76ED6" w14:paraId="2324E820" w14:textId="77777777" w:rsidTr="004D0D14">
        <w:tc>
          <w:tcPr>
            <w:tcW w:w="817" w:type="dxa"/>
          </w:tcPr>
          <w:p w14:paraId="5D649CDE" w14:textId="77777777" w:rsidR="00F049D3" w:rsidRPr="00F049D3" w:rsidRDefault="00F049D3" w:rsidP="00F049D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253" w:type="dxa"/>
          </w:tcPr>
          <w:p w14:paraId="77E2E323" w14:textId="77777777" w:rsidR="00F049D3" w:rsidRDefault="00F049D3" w:rsidP="00CA6506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</w:t>
            </w:r>
            <w:r w:rsidRPr="00F049D3">
              <w:rPr>
                <w:rFonts w:ascii="Times New Roman" w:hAnsi="Times New Roman" w:cs="Times New Roman"/>
                <w:b/>
                <w:lang w:val="uk-UA"/>
              </w:rPr>
              <w:t>бґрунтування технічних та якісних характеристик предмета закупівлі</w:t>
            </w:r>
          </w:p>
        </w:tc>
        <w:tc>
          <w:tcPr>
            <w:tcW w:w="4501" w:type="dxa"/>
          </w:tcPr>
          <w:p w14:paraId="158B3D0D" w14:textId="3AA56BEC" w:rsidR="00D95C1C" w:rsidRPr="00D95C1C" w:rsidRDefault="00134167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" w:name="_Hlk109900969"/>
            <w:r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Т</w:t>
            </w:r>
            <w:proofErr w:type="spellStart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ехнічні</w:t>
            </w:r>
            <w:proofErr w:type="spellEnd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якісні</w:t>
            </w:r>
            <w:proofErr w:type="spellEnd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характеристики предмета </w:t>
            </w:r>
            <w:proofErr w:type="spellStart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закупівлі</w:t>
            </w:r>
            <w:proofErr w:type="spellEnd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визначені</w:t>
            </w:r>
            <w:proofErr w:type="spellEnd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відповідно</w:t>
            </w:r>
            <w:proofErr w:type="spellEnd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потреб </w:t>
            </w:r>
            <w:proofErr w:type="spellStart"/>
            <w:r w:rsidRPr="0013416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замовника</w:t>
            </w:r>
            <w:proofErr w:type="spellEnd"/>
            <w:r w:rsidR="00D95C1C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,а саме</w:t>
            </w:r>
            <w:r w:rsidR="00D95C1C"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14:paraId="19B1DFAF" w14:textId="77777777" w:rsidR="00D95C1C" w:rsidRPr="00D95C1C" w:rsidRDefault="00D95C1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Здійснення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охорони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виставкових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павільйонів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НК «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Експоцентр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  <w:p w14:paraId="57DF0CBF" w14:textId="77777777" w:rsidR="00D95C1C" w:rsidRPr="00D95C1C" w:rsidRDefault="00D95C1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Підтримання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громадського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порядку на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виставковій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території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місцях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скупчення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відвідувачів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; в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лісопарковій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зоні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22F8E2DD" w14:textId="77777777" w:rsidR="00D95C1C" w:rsidRPr="00D95C1C" w:rsidRDefault="00D95C1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Попередження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крадіжок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актів</w:t>
            </w:r>
            <w:proofErr w:type="spellEnd"/>
            <w:proofErr w:type="gram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вандалізму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пожеж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інших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противоправних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дій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охорони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розміщених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території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тимчасових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споруд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41240C35" w14:textId="77777777" w:rsidR="00D95C1C" w:rsidRPr="00D95C1C" w:rsidRDefault="00D95C1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Здійснення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реагування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спрацювання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систем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технічної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охорони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приміщеннях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НК</w:t>
            </w:r>
          </w:p>
          <w:p w14:paraId="1EF51184" w14:textId="77777777" w:rsidR="00D95C1C" w:rsidRPr="00D95C1C" w:rsidRDefault="00D95C1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Експоцентр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України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»,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технічне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обслуговування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систем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безпеки</w:t>
            </w:r>
            <w:proofErr w:type="spellEnd"/>
          </w:p>
          <w:p w14:paraId="3AADBAA3" w14:textId="77777777" w:rsidR="00D95C1C" w:rsidRPr="00D95C1C" w:rsidRDefault="00D95C1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Здійснення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відеонагляду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територією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об’єктами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охорони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14:paraId="35DDD635" w14:textId="77777777" w:rsidR="00D95C1C" w:rsidRPr="00D95C1C" w:rsidRDefault="00D95C1C" w:rsidP="00D95C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Попередження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заїзду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автотранспорту на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пішохідну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територію</w:t>
            </w:r>
            <w:proofErr w:type="spellEnd"/>
            <w:r w:rsidRPr="00D95C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bookmarkEnd w:id="1"/>
          <w:p w14:paraId="5630A488" w14:textId="15FB3CDC" w:rsidR="00F049D3" w:rsidRPr="00177C82" w:rsidRDefault="00F049D3" w:rsidP="00D95C1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14:paraId="59E9CA9F" w14:textId="77777777" w:rsidR="00F049D3" w:rsidRPr="00F049D3" w:rsidRDefault="00F049D3" w:rsidP="00F049D3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sectPr w:rsidR="00F049D3" w:rsidRPr="00F049D3" w:rsidSect="00D8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36E8"/>
    <w:multiLevelType w:val="hybridMultilevel"/>
    <w:tmpl w:val="2F2A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1C"/>
    <w:rsid w:val="000F361C"/>
    <w:rsid w:val="00134167"/>
    <w:rsid w:val="00177C82"/>
    <w:rsid w:val="00245B06"/>
    <w:rsid w:val="00322F4C"/>
    <w:rsid w:val="00350849"/>
    <w:rsid w:val="00352663"/>
    <w:rsid w:val="004126F4"/>
    <w:rsid w:val="004D0D14"/>
    <w:rsid w:val="005E099F"/>
    <w:rsid w:val="00675639"/>
    <w:rsid w:val="006943C5"/>
    <w:rsid w:val="006977A6"/>
    <w:rsid w:val="00732786"/>
    <w:rsid w:val="00816785"/>
    <w:rsid w:val="00884B12"/>
    <w:rsid w:val="008E56AF"/>
    <w:rsid w:val="00913A1A"/>
    <w:rsid w:val="00B37EF3"/>
    <w:rsid w:val="00B76ED6"/>
    <w:rsid w:val="00C96127"/>
    <w:rsid w:val="00CA6506"/>
    <w:rsid w:val="00D84EEE"/>
    <w:rsid w:val="00D95C1C"/>
    <w:rsid w:val="00DA5CB1"/>
    <w:rsid w:val="00DA6840"/>
    <w:rsid w:val="00EC77FA"/>
    <w:rsid w:val="00EE4ECC"/>
    <w:rsid w:val="00F049D3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8326"/>
  <w15:docId w15:val="{35C20FC8-293D-4E05-A8EB-3EC73C72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0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2100</Characters>
  <Application>Microsoft Office Word</Application>
  <DocSecurity>0</DocSecurity>
  <Lines>87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Лымарь</cp:lastModifiedBy>
  <cp:revision>2</cp:revision>
  <dcterms:created xsi:type="dcterms:W3CDTF">2023-10-09T09:03:00Z</dcterms:created>
  <dcterms:modified xsi:type="dcterms:W3CDTF">2023-10-09T09:03:00Z</dcterms:modified>
</cp:coreProperties>
</file>